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D5" w:rsidRDefault="00BC140D">
      <w:r>
        <w:t>Немного теории</w:t>
      </w:r>
    </w:p>
    <w:p w:rsidR="00BC140D" w:rsidRDefault="00BC140D">
      <w:pPr>
        <w:rPr>
          <w:rFonts w:ascii="Arial" w:hAnsi="Arial" w:cs="Arial"/>
          <w:color w:val="000000"/>
        </w:rPr>
      </w:pPr>
      <w:r>
        <w:t>У НК</w:t>
      </w:r>
      <w:r w:rsidRPr="00BC140D">
        <w:rPr>
          <w:rFonts w:ascii="Arial" w:hAnsi="Arial" w:cs="Arial"/>
          <w:color w:val="000000"/>
        </w:rPr>
        <w:t xml:space="preserve"> </w:t>
      </w:r>
      <w:r w:rsidRPr="002C396A">
        <w:rPr>
          <w:rFonts w:ascii="Arial" w:hAnsi="Arial" w:cs="Arial"/>
          <w:b/>
          <w:color w:val="000000"/>
        </w:rPr>
        <w:t>нет модулей GPS и GSM</w:t>
      </w:r>
      <w:r>
        <w:rPr>
          <w:rFonts w:ascii="Arial" w:hAnsi="Arial" w:cs="Arial"/>
          <w:color w:val="000000"/>
        </w:rPr>
        <w:t xml:space="preserve">, т.е. - нет навигации и доступа в Интернет через GSM. Но имеется </w:t>
      </w:r>
      <w:proofErr w:type="spellStart"/>
      <w:r>
        <w:rPr>
          <w:rFonts w:ascii="Arial" w:hAnsi="Arial" w:cs="Arial"/>
          <w:color w:val="000000"/>
        </w:rPr>
        <w:t>Bluetooth</w:t>
      </w:r>
      <w:proofErr w:type="spellEnd"/>
      <w:r>
        <w:rPr>
          <w:rFonts w:ascii="Arial" w:hAnsi="Arial" w:cs="Arial"/>
          <w:color w:val="000000"/>
        </w:rPr>
        <w:t xml:space="preserve"> и </w:t>
      </w:r>
      <w:proofErr w:type="spellStart"/>
      <w:r>
        <w:rPr>
          <w:rFonts w:ascii="Arial" w:hAnsi="Arial" w:cs="Arial"/>
          <w:color w:val="000000"/>
        </w:rPr>
        <w:t>Wi-Fi</w:t>
      </w:r>
      <w:proofErr w:type="spellEnd"/>
      <w:r>
        <w:rPr>
          <w:rFonts w:ascii="Arial" w:hAnsi="Arial" w:cs="Arial"/>
          <w:color w:val="000000"/>
        </w:rPr>
        <w:t>.</w:t>
      </w:r>
    </w:p>
    <w:p w:rsidR="002C396A" w:rsidRDefault="002C396A">
      <w:r>
        <w:rPr>
          <w:rFonts w:ascii="Arial" w:hAnsi="Arial" w:cs="Arial"/>
          <w:color w:val="000000"/>
        </w:rPr>
        <w:t xml:space="preserve">По умолчанию заблокирована возможности устанавливать ПО и подключаться к сетям </w:t>
      </w:r>
      <w:proofErr w:type="spellStart"/>
      <w:r>
        <w:rPr>
          <w:rFonts w:ascii="Arial" w:hAnsi="Arial" w:cs="Arial"/>
          <w:color w:val="000000"/>
        </w:rPr>
        <w:t>Wi-Fi</w:t>
      </w:r>
      <w:proofErr w:type="spellEnd"/>
      <w:r>
        <w:rPr>
          <w:rFonts w:ascii="Arial" w:hAnsi="Arial" w:cs="Arial"/>
          <w:color w:val="000000"/>
        </w:rPr>
        <w:t xml:space="preserve">. Так же, не сохраняются различные настройки по технике, </w:t>
      </w:r>
      <w:proofErr w:type="gramStart"/>
      <w:r>
        <w:rPr>
          <w:rFonts w:ascii="Arial" w:hAnsi="Arial" w:cs="Arial"/>
          <w:color w:val="000000"/>
        </w:rPr>
        <w:t>например</w:t>
      </w:r>
      <w:proofErr w:type="gramEnd"/>
      <w:r>
        <w:rPr>
          <w:rFonts w:ascii="Arial" w:hAnsi="Arial" w:cs="Arial"/>
          <w:color w:val="000000"/>
        </w:rPr>
        <w:t xml:space="preserve">: режим вождения, </w:t>
      </w:r>
      <w:proofErr w:type="spellStart"/>
      <w:r>
        <w:rPr>
          <w:rFonts w:ascii="Arial" w:hAnsi="Arial" w:cs="Arial"/>
          <w:color w:val="000000"/>
        </w:rPr>
        <w:t>auto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hold</w:t>
      </w:r>
      <w:proofErr w:type="spellEnd"/>
      <w:r>
        <w:rPr>
          <w:rFonts w:ascii="Arial" w:hAnsi="Arial" w:cs="Arial"/>
          <w:color w:val="000000"/>
        </w:rPr>
        <w:t xml:space="preserve"> и т.д.</w:t>
      </w:r>
    </w:p>
    <w:p w:rsidR="00BC140D" w:rsidRDefault="00BC140D" w:rsidP="00A95ABA">
      <w:pPr>
        <w:pStyle w:val="a3"/>
        <w:numPr>
          <w:ilvl w:val="0"/>
          <w:numId w:val="1"/>
        </w:numPr>
      </w:pPr>
      <w:r>
        <w:t xml:space="preserve">Необходим хороший дата кабель </w:t>
      </w:r>
      <w:r w:rsidRPr="00BC140D">
        <w:rPr>
          <w:lang w:val="en-US"/>
        </w:rPr>
        <w:t>type</w:t>
      </w:r>
      <w:r w:rsidRPr="00BC140D">
        <w:t xml:space="preserve"> </w:t>
      </w:r>
      <w:r>
        <w:t>–</w:t>
      </w:r>
      <w:r w:rsidRPr="00BC140D">
        <w:rPr>
          <w:lang w:val="en-US"/>
        </w:rPr>
        <w:t>C</w:t>
      </w:r>
      <w:r w:rsidRPr="00BC140D">
        <w:t xml:space="preserve"> </w:t>
      </w:r>
      <w:r w:rsidRPr="00BC140D">
        <w:rPr>
          <w:lang w:val="en-US"/>
        </w:rPr>
        <w:t>Type</w:t>
      </w:r>
      <w:r w:rsidRPr="00BC140D">
        <w:t xml:space="preserve"> </w:t>
      </w:r>
      <w:proofErr w:type="gramStart"/>
      <w:r w:rsidRPr="00BC140D">
        <w:rPr>
          <w:lang w:val="en-US"/>
        </w:rPr>
        <w:t>A</w:t>
      </w:r>
      <w:r w:rsidRPr="00BC140D">
        <w:t xml:space="preserve"> </w:t>
      </w:r>
      <w:r>
        <w:t xml:space="preserve"> или</w:t>
      </w:r>
      <w:proofErr w:type="gramEnd"/>
      <w:r>
        <w:t xml:space="preserve"> </w:t>
      </w:r>
      <w:r w:rsidRPr="00BC140D">
        <w:rPr>
          <w:lang w:val="en-US"/>
        </w:rPr>
        <w:t>type</w:t>
      </w:r>
      <w:r w:rsidRPr="00BC140D">
        <w:t>-</w:t>
      </w:r>
      <w:r w:rsidRPr="00BC140D">
        <w:rPr>
          <w:lang w:val="en-US"/>
        </w:rPr>
        <w:t>c</w:t>
      </w:r>
      <w:r w:rsidRPr="00BC140D">
        <w:t xml:space="preserve"> </w:t>
      </w:r>
      <w:r w:rsidRPr="00BC140D">
        <w:rPr>
          <w:lang w:val="en-US"/>
        </w:rPr>
        <w:t>type</w:t>
      </w:r>
      <w:r w:rsidRPr="00BC140D">
        <w:t xml:space="preserve"> </w:t>
      </w:r>
      <w:r w:rsidRPr="00BC140D">
        <w:rPr>
          <w:lang w:val="en-US"/>
        </w:rPr>
        <w:t>C</w:t>
      </w:r>
      <w:r>
        <w:t xml:space="preserve"> ( в зависимости от модели ноутбука) я делал все с 1 моделью кабеля  </w:t>
      </w:r>
      <w:r w:rsidRPr="00BC140D">
        <w:rPr>
          <w:lang w:val="en-US"/>
        </w:rPr>
        <w:t>type</w:t>
      </w:r>
      <w:r w:rsidRPr="00BC140D">
        <w:t xml:space="preserve"> </w:t>
      </w:r>
      <w:r>
        <w:t>–</w:t>
      </w:r>
      <w:r w:rsidRPr="00BC140D">
        <w:rPr>
          <w:lang w:val="en-US"/>
        </w:rPr>
        <w:t>C</w:t>
      </w:r>
      <w:r w:rsidRPr="00BC140D">
        <w:t xml:space="preserve"> </w:t>
      </w:r>
      <w:r w:rsidRPr="00BC140D">
        <w:rPr>
          <w:lang w:val="en-US"/>
        </w:rPr>
        <w:t>Type</w:t>
      </w:r>
      <w:r w:rsidRPr="00BC140D">
        <w:t xml:space="preserve"> </w:t>
      </w:r>
      <w:r w:rsidRPr="00BC140D">
        <w:rPr>
          <w:lang w:val="en-US"/>
        </w:rPr>
        <w:t>A</w:t>
      </w:r>
      <w:r w:rsidRPr="00BC140D">
        <w:t xml:space="preserve"> </w:t>
      </w:r>
      <w:r>
        <w:t xml:space="preserve"> </w:t>
      </w:r>
      <w:r>
        <w:t xml:space="preserve"> на </w:t>
      </w:r>
      <w:r w:rsidRPr="00BC140D">
        <w:rPr>
          <w:lang w:val="en-US"/>
        </w:rPr>
        <w:t>windows</w:t>
      </w:r>
    </w:p>
    <w:p w:rsidR="00BC140D" w:rsidRDefault="00BC140D" w:rsidP="00A95ABA">
      <w:pPr>
        <w:pStyle w:val="a3"/>
        <w:numPr>
          <w:ilvl w:val="0"/>
          <w:numId w:val="1"/>
        </w:numPr>
      </w:pPr>
      <w:r>
        <w:t xml:space="preserve">Далее в </w:t>
      </w:r>
      <w:proofErr w:type="gramStart"/>
      <w:r>
        <w:t>авто  подкл</w:t>
      </w:r>
      <w:r w:rsidR="002C396A">
        <w:t>ю</w:t>
      </w:r>
      <w:r>
        <w:t>чаем</w:t>
      </w:r>
      <w:proofErr w:type="gramEnd"/>
      <w:r>
        <w:t xml:space="preserve"> в средний разъем </w:t>
      </w:r>
      <w:r>
        <w:rPr>
          <w:lang w:val="en-US"/>
        </w:rPr>
        <w:t>type</w:t>
      </w:r>
      <w:r w:rsidRPr="00BC140D">
        <w:t xml:space="preserve"> </w:t>
      </w:r>
      <w:r>
        <w:rPr>
          <w:lang w:val="en-US"/>
        </w:rPr>
        <w:t>C</w:t>
      </w:r>
      <w:r w:rsidRPr="00BC140D">
        <w:t xml:space="preserve"> </w:t>
      </w:r>
      <w:r w:rsidR="006C6485" w:rsidRPr="006C6485">
        <w:t xml:space="preserve"> </w:t>
      </w:r>
      <w:r w:rsidR="006C6485">
        <w:t xml:space="preserve">в подлокотнике </w:t>
      </w:r>
      <w:r>
        <w:t xml:space="preserve"> и в разъем ноутбука шнур.</w:t>
      </w:r>
    </w:p>
    <w:p w:rsidR="00BC140D" w:rsidRDefault="00BC140D" w:rsidP="002C396A">
      <w:pPr>
        <w:pStyle w:val="a3"/>
        <w:numPr>
          <w:ilvl w:val="0"/>
          <w:numId w:val="1"/>
        </w:numPr>
      </w:pPr>
      <w:r>
        <w:t xml:space="preserve">На ГУ вызываем номеронабиратель и вводим #*32279, если все верно ввели, появляется </w:t>
      </w:r>
      <w:r w:rsidR="002C396A">
        <w:t xml:space="preserve"> окно где практически все на китайском</w:t>
      </w:r>
      <w:r w:rsidR="002C396A" w:rsidRPr="002C396A">
        <w:rPr>
          <w:noProof/>
          <w:lang w:eastAsia="ru-RU"/>
        </w:rPr>
        <w:t xml:space="preserve"> </w:t>
      </w:r>
      <w:r w:rsidR="002C396A" w:rsidRPr="002C396A">
        <w:drawing>
          <wp:inline distT="0" distB="0" distL="0" distR="0" wp14:anchorId="5103285A" wp14:editId="7BBCEDB3">
            <wp:extent cx="2781688" cy="4486901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1688" cy="448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96A" w:rsidRDefault="002C396A" w:rsidP="002C396A">
      <w:pPr>
        <w:pStyle w:val="a3"/>
        <w:numPr>
          <w:ilvl w:val="0"/>
          <w:numId w:val="1"/>
        </w:numPr>
      </w:pPr>
      <w:r>
        <w:rPr>
          <w:noProof/>
          <w:lang w:eastAsia="ru-RU"/>
        </w:rPr>
        <w:t xml:space="preserve">Переводим ползунки, как показано на рисунке ниже </w:t>
      </w:r>
    </w:p>
    <w:p w:rsidR="002C396A" w:rsidRDefault="002C396A" w:rsidP="002C396A">
      <w:pPr>
        <w:pStyle w:val="a3"/>
        <w:numPr>
          <w:ilvl w:val="0"/>
          <w:numId w:val="1"/>
        </w:numPr>
      </w:pPr>
      <w:r w:rsidRPr="002C396A">
        <w:drawing>
          <wp:inline distT="0" distB="0" distL="0" distR="0" wp14:anchorId="2EED89B5" wp14:editId="7FD8BD78">
            <wp:extent cx="5940425" cy="88265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57F" w:rsidRDefault="00E9757F" w:rsidP="00E9757F">
      <w:pPr>
        <w:pStyle w:val="zfr3q"/>
        <w:numPr>
          <w:ilvl w:val="0"/>
          <w:numId w:val="2"/>
        </w:numPr>
        <w:spacing w:before="0" w:beforeAutospacing="0" w:after="0" w:afterAutospacing="0"/>
        <w:rPr>
          <w:color w:val="212121"/>
          <w:sz w:val="22"/>
          <w:szCs w:val="22"/>
        </w:rPr>
      </w:pPr>
      <w:r>
        <w:t xml:space="preserve">У меня на </w:t>
      </w:r>
      <w:proofErr w:type="spellStart"/>
      <w:r>
        <w:t>ноуте</w:t>
      </w:r>
      <w:proofErr w:type="spellEnd"/>
      <w:r>
        <w:t xml:space="preserve"> происходит (пик пик-при включенном звуке) можно запустить </w:t>
      </w:r>
      <w:proofErr w:type="spellStart"/>
      <w:proofErr w:type="gramStart"/>
      <w:r>
        <w:rPr>
          <w:rStyle w:val="c9dxtc"/>
          <w:rFonts w:ascii="Arial" w:hAnsi="Arial" w:cs="Arial"/>
          <w:color w:val="000000"/>
        </w:rPr>
        <w:t>Запустить</w:t>
      </w:r>
      <w:proofErr w:type="spellEnd"/>
      <w:proofErr w:type="gramEnd"/>
      <w:r>
        <w:rPr>
          <w:rStyle w:val="c9dxtc"/>
          <w:rFonts w:ascii="Arial" w:hAnsi="Arial" w:cs="Arial"/>
          <w:color w:val="000000"/>
        </w:rPr>
        <w:t xml:space="preserve"> скрипт adb_install.bat (от обычного пользователя). </w:t>
      </w:r>
      <w:r>
        <w:rPr>
          <w:rStyle w:val="c9dxtc"/>
          <w:rFonts w:ascii="Arial" w:hAnsi="Arial" w:cs="Arial"/>
          <w:color w:val="000000"/>
        </w:rPr>
        <w:t xml:space="preserve"> Из распакованной папки Monjaro-Starter-Pack-v2. </w:t>
      </w:r>
      <w:r>
        <w:rPr>
          <w:rStyle w:val="c9dxtc"/>
          <w:rFonts w:ascii="Arial" w:hAnsi="Arial" w:cs="Arial"/>
          <w:color w:val="000000"/>
        </w:rPr>
        <w:t>Если соединение прошло успешно видим “список” устройств:</w:t>
      </w:r>
    </w:p>
    <w:p w:rsidR="00E9757F" w:rsidRDefault="00E9757F" w:rsidP="00E9757F">
      <w:pPr>
        <w:pStyle w:val="a3"/>
        <w:numPr>
          <w:ilvl w:val="0"/>
          <w:numId w:val="1"/>
        </w:numPr>
      </w:pPr>
      <w:r w:rsidRPr="00E9757F">
        <w:lastRenderedPageBreak/>
        <w:drawing>
          <wp:inline distT="0" distB="0" distL="0" distR="0" wp14:anchorId="4C1DB7F0" wp14:editId="2E5899F9">
            <wp:extent cx="5940425" cy="173609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3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B1C" w:rsidRDefault="00E9757F" w:rsidP="00860B1C">
      <w:pPr>
        <w:pStyle w:val="a3"/>
        <w:numPr>
          <w:ilvl w:val="0"/>
          <w:numId w:val="1"/>
        </w:numPr>
      </w:pPr>
      <w:r>
        <w:t>Для нашего случая выбираем 3 и в появившемся большом меню</w:t>
      </w:r>
      <w:r w:rsidR="00860B1C" w:rsidRPr="00860B1C">
        <w:rPr>
          <w:noProof/>
          <w:lang w:eastAsia="ru-RU"/>
        </w:rPr>
        <w:t xml:space="preserve"> </w:t>
      </w:r>
      <w:r w:rsidR="00860B1C" w:rsidRPr="00860B1C">
        <w:drawing>
          <wp:inline distT="0" distB="0" distL="0" distR="0" wp14:anchorId="49CDDAC2" wp14:editId="5F03C0F8">
            <wp:extent cx="5940425" cy="1974850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7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57F" w:rsidRDefault="00E9757F" w:rsidP="00A51A1D">
      <w:pPr>
        <w:pStyle w:val="a3"/>
        <w:numPr>
          <w:ilvl w:val="0"/>
          <w:numId w:val="1"/>
        </w:numPr>
      </w:pPr>
      <w:r>
        <w:t xml:space="preserve"> </w:t>
      </w:r>
      <w:r w:rsidRPr="00E9757F">
        <w:t>Установка собственных приложений из папки APK (</w:t>
      </w:r>
      <w:r>
        <w:t xml:space="preserve">установится </w:t>
      </w:r>
      <w:proofErr w:type="spellStart"/>
      <w:r>
        <w:rPr>
          <w:lang w:val="en-US"/>
        </w:rPr>
        <w:t>Mhud</w:t>
      </w:r>
      <w:proofErr w:type="spellEnd"/>
      <w:r w:rsidRPr="00E9757F">
        <w:t xml:space="preserve">  </w:t>
      </w:r>
      <w:r>
        <w:t xml:space="preserve"> и </w:t>
      </w:r>
      <w:proofErr w:type="spellStart"/>
      <w:r>
        <w:rPr>
          <w:lang w:val="en-US"/>
        </w:rPr>
        <w:t>Mconfig</w:t>
      </w:r>
      <w:proofErr w:type="spellEnd"/>
      <w:r w:rsidR="00860B1C">
        <w:t xml:space="preserve"> </w:t>
      </w:r>
      <w:r w:rsidRPr="00E9757F">
        <w:t xml:space="preserve">+42 </w:t>
      </w:r>
      <w:r>
        <w:t>версии</w:t>
      </w:r>
      <w:r w:rsidRPr="00E9757F">
        <w:t xml:space="preserve">) </w:t>
      </w:r>
      <w:proofErr w:type="gramStart"/>
      <w:r>
        <w:t>жмем  1</w:t>
      </w:r>
      <w:proofErr w:type="gramEnd"/>
      <w:r>
        <w:t xml:space="preserve"> . </w:t>
      </w:r>
    </w:p>
    <w:p w:rsidR="00860B1C" w:rsidRDefault="00860B1C" w:rsidP="00860B1C">
      <w:pPr>
        <w:pStyle w:val="a3"/>
        <w:numPr>
          <w:ilvl w:val="0"/>
          <w:numId w:val="1"/>
        </w:numPr>
      </w:pPr>
      <w:r>
        <w:t xml:space="preserve">После </w:t>
      </w:r>
      <w:proofErr w:type="gramStart"/>
      <w:r>
        <w:t>установки ,</w:t>
      </w:r>
      <w:proofErr w:type="gramEnd"/>
      <w:r>
        <w:t xml:space="preserve"> везде должно написаться </w:t>
      </w:r>
      <w:r w:rsidRPr="00860B1C">
        <w:rPr>
          <w:lang w:val="en-US"/>
        </w:rPr>
        <w:t>success</w:t>
      </w:r>
      <w:r w:rsidRPr="00860B1C">
        <w:t xml:space="preserve"> </w:t>
      </w:r>
      <w:r>
        <w:t xml:space="preserve">после установки .  черном окне возвращаемся в главное меню 0 и жмем 0 для выхода. С ноутбуком </w:t>
      </w:r>
      <w:proofErr w:type="gramStart"/>
      <w:r>
        <w:t>все..</w:t>
      </w:r>
      <w:proofErr w:type="gramEnd"/>
      <w:r>
        <w:t xml:space="preserve"> дальше на экране ГУ возвращаем ползунки в исходное состояние </w:t>
      </w:r>
    </w:p>
    <w:p w:rsidR="00860B1C" w:rsidRDefault="00860B1C" w:rsidP="00860B1C">
      <w:pPr>
        <w:ind w:left="360"/>
      </w:pPr>
      <w:r w:rsidRPr="00860B1C">
        <w:drawing>
          <wp:inline distT="0" distB="0" distL="0" distR="0" wp14:anchorId="329D8C1C" wp14:editId="4A697198">
            <wp:extent cx="5940425" cy="95758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5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B1C" w:rsidRDefault="00860B1C" w:rsidP="00860B1C">
      <w:pPr>
        <w:ind w:left="360"/>
      </w:pPr>
      <w:r>
        <w:t xml:space="preserve">После длительным </w:t>
      </w:r>
      <w:proofErr w:type="spellStart"/>
      <w:r>
        <w:t>надатием</w:t>
      </w:r>
      <w:proofErr w:type="spellEnd"/>
      <w:r>
        <w:t xml:space="preserve"> </w:t>
      </w:r>
      <w:proofErr w:type="gramStart"/>
      <w:r>
        <w:t>( более</w:t>
      </w:r>
      <w:proofErr w:type="gramEnd"/>
      <w:r>
        <w:t xml:space="preserve"> 20 секунд) на кнопку </w:t>
      </w:r>
      <w:r>
        <w:rPr>
          <w:lang w:val="en-US"/>
        </w:rPr>
        <w:t>play</w:t>
      </w:r>
      <w:r w:rsidRPr="00860B1C">
        <w:t>/</w:t>
      </w:r>
      <w:r>
        <w:rPr>
          <w:lang w:val="en-US"/>
        </w:rPr>
        <w:t>pause</w:t>
      </w:r>
      <w:r>
        <w:t xml:space="preserve"> музыки на центральной консоли перегружаем ГУ.</w:t>
      </w:r>
    </w:p>
    <w:p w:rsidR="00860B1C" w:rsidRDefault="00860B1C" w:rsidP="00860B1C">
      <w:pPr>
        <w:pStyle w:val="a3"/>
        <w:numPr>
          <w:ilvl w:val="0"/>
          <w:numId w:val="1"/>
        </w:numPr>
      </w:pPr>
      <w:r>
        <w:t xml:space="preserve">У Вас появятся 2 новые иконки </w:t>
      </w:r>
      <w:proofErr w:type="spellStart"/>
      <w:r w:rsidRPr="00860B1C">
        <w:rPr>
          <w:lang w:val="en-US"/>
        </w:rPr>
        <w:t>Mconfig</w:t>
      </w:r>
      <w:proofErr w:type="spellEnd"/>
      <w:r w:rsidRPr="00860B1C">
        <w:t xml:space="preserve">+ </w:t>
      </w:r>
      <w:r>
        <w:t>и</w:t>
      </w:r>
      <w:r w:rsidRPr="00860B1C">
        <w:t xml:space="preserve"> </w:t>
      </w:r>
      <w:r w:rsidRPr="00860B1C">
        <w:rPr>
          <w:lang w:val="en-US"/>
        </w:rPr>
        <w:t>MHUD</w:t>
      </w:r>
      <w:r>
        <w:t xml:space="preserve"> запускаем </w:t>
      </w:r>
      <w:proofErr w:type="spellStart"/>
      <w:r w:rsidRPr="00860B1C">
        <w:rPr>
          <w:lang w:val="en-US"/>
        </w:rPr>
        <w:t>Mconfig</w:t>
      </w:r>
      <w:proofErr w:type="spellEnd"/>
      <w:proofErr w:type="gramStart"/>
      <w:r w:rsidRPr="00860B1C">
        <w:t>+</w:t>
      </w:r>
      <w:r>
        <w:t xml:space="preserve">  на</w:t>
      </w:r>
      <w:proofErr w:type="gramEnd"/>
      <w:r>
        <w:t xml:space="preserve"> первом экране  ( данные) ползунок вправо. </w:t>
      </w:r>
      <w:proofErr w:type="spellStart"/>
      <w:r>
        <w:t>Сапускается</w:t>
      </w:r>
      <w:proofErr w:type="spellEnd"/>
      <w:r>
        <w:t xml:space="preserve"> сама программа и все данные начнут отображаться, затем заходим в </w:t>
      </w:r>
      <w:proofErr w:type="gramStart"/>
      <w:r>
        <w:t xml:space="preserve">главное </w:t>
      </w:r>
      <w:r w:rsidR="00641D40">
        <w:t>,</w:t>
      </w:r>
      <w:proofErr w:type="gramEnd"/>
      <w:r w:rsidR="00641D40">
        <w:t xml:space="preserve"> там много настроек – сразу </w:t>
      </w:r>
      <w:r w:rsidR="00641D40" w:rsidRPr="00641D40">
        <w:rPr>
          <w:b/>
          <w:color w:val="FF0000"/>
        </w:rPr>
        <w:t>предупреждаю</w:t>
      </w:r>
      <w:r>
        <w:t xml:space="preserve"> </w:t>
      </w:r>
      <w:r w:rsidR="00641D40">
        <w:t xml:space="preserve"> программа для </w:t>
      </w:r>
      <w:proofErr w:type="spellStart"/>
      <w:r w:rsidR="00641D40">
        <w:rPr>
          <w:lang w:val="en-US"/>
        </w:rPr>
        <w:t>Geely</w:t>
      </w:r>
      <w:proofErr w:type="spellEnd"/>
      <w:r w:rsidR="00641D40">
        <w:t xml:space="preserve"> </w:t>
      </w:r>
      <w:proofErr w:type="spellStart"/>
      <w:r w:rsidR="00641D40">
        <w:t>монжаро</w:t>
      </w:r>
      <w:proofErr w:type="spellEnd"/>
      <w:r w:rsidR="00641D40">
        <w:t xml:space="preserve"> поэтому экспериментируем очень аккуратно. Не все будет </w:t>
      </w:r>
      <w:proofErr w:type="gramStart"/>
      <w:r w:rsidR="00641D40">
        <w:t>работать ,</w:t>
      </w:r>
      <w:proofErr w:type="gramEnd"/>
      <w:r w:rsidR="00641D40">
        <w:t xml:space="preserve"> как понимаете корректно., но проверено на себе, отключаем старт/стоп ( ползунок и выбираем принцип, совсем, после заведения машины и т.п.) так же можно выбрать запоминать последний режим работы ( эко, комфорт, спорт и т.д.)  или сразу можно по моему поставить нужный и всегда будет допустим в спорт.</w:t>
      </w:r>
      <w:r w:rsidR="00641D40" w:rsidRPr="00641D40">
        <w:t xml:space="preserve"> </w:t>
      </w:r>
      <w:proofErr w:type="gramStart"/>
      <w:r w:rsidR="00641D40" w:rsidRPr="00641D40">
        <w:t xml:space="preserve">( </w:t>
      </w:r>
      <w:r w:rsidR="00641D40">
        <w:t>да</w:t>
      </w:r>
      <w:proofErr w:type="gramEnd"/>
      <w:r w:rsidR="00641D40">
        <w:t xml:space="preserve"> чуть не забыл по умолчанию при запуске машины в настройках стоит , что  громкость музыки устанавливается в ноль , настройте как Вам удобно – я сначала по незнанию удивлялся</w:t>
      </w:r>
      <w:r w:rsidR="0043642D">
        <w:t xml:space="preserve">, </w:t>
      </w:r>
      <w:r w:rsidR="00641D40">
        <w:t xml:space="preserve"> а что все молчит)</w:t>
      </w:r>
    </w:p>
    <w:p w:rsidR="00641D40" w:rsidRDefault="00641D40" w:rsidP="00860B1C">
      <w:pPr>
        <w:pStyle w:val="a3"/>
        <w:numPr>
          <w:ilvl w:val="0"/>
          <w:numId w:val="1"/>
        </w:numPr>
      </w:pPr>
      <w:r>
        <w:t xml:space="preserve">Дальше начинается небольшая магия </w:t>
      </w:r>
      <w:r w:rsidR="0043642D">
        <w:t xml:space="preserve"> - </w:t>
      </w:r>
      <w:r>
        <w:t xml:space="preserve">сделай себе </w:t>
      </w:r>
      <w:r>
        <w:rPr>
          <w:lang w:val="en-US"/>
        </w:rPr>
        <w:t>HUD</w:t>
      </w:r>
      <w:r w:rsidRPr="00641D40">
        <w:t xml:space="preserve"> </w:t>
      </w:r>
      <w:r>
        <w:t xml:space="preserve">Сам </w:t>
      </w:r>
      <w:r>
        <w:sym w:font="Wingdings" w:char="F04A"/>
      </w:r>
      <w:r>
        <w:t xml:space="preserve"> </w:t>
      </w:r>
      <w:r w:rsidR="0043642D">
        <w:t xml:space="preserve"> , с оглядкой на </w:t>
      </w:r>
      <w:proofErr w:type="spellStart"/>
      <w:r w:rsidR="0043642D">
        <w:t>монжаро</w:t>
      </w:r>
      <w:proofErr w:type="spellEnd"/>
      <w:r w:rsidR="0043642D">
        <w:t xml:space="preserve">… для понимания у нас разные проекции, поэтому  подгонять все приходится вживую на экране </w:t>
      </w:r>
      <w:r w:rsidR="0043642D">
        <w:rPr>
          <w:lang w:val="en-US"/>
        </w:rPr>
        <w:t>HUD</w:t>
      </w:r>
      <w:r w:rsidR="0043642D">
        <w:t xml:space="preserve"> при заведенной машине. Не забываем сохранять сделанное, чтобы потом по новой все не рисовать… </w:t>
      </w:r>
      <w:proofErr w:type="spellStart"/>
      <w:r w:rsidR="0043642D">
        <w:t>поворотники</w:t>
      </w:r>
      <w:proofErr w:type="spellEnd"/>
      <w:r w:rsidR="0043642D">
        <w:t xml:space="preserve"> в версии 3.0 можно выровнять тыкнув на </w:t>
      </w:r>
      <w:proofErr w:type="spellStart"/>
      <w:r w:rsidR="0043642D">
        <w:lastRenderedPageBreak/>
        <w:t>поворотниках</w:t>
      </w:r>
      <w:proofErr w:type="spellEnd"/>
      <w:r w:rsidR="0043642D">
        <w:t xml:space="preserve"> и нажав кнопку то можно таскать ( расширять сужать , увеличивать) как в принципе и все надписи… </w:t>
      </w:r>
      <w:bookmarkStart w:id="0" w:name="_GoBack"/>
      <w:bookmarkEnd w:id="0"/>
      <w:r>
        <w:t xml:space="preserve">Запускаем программу </w:t>
      </w:r>
      <w:r>
        <w:rPr>
          <w:lang w:val="en-US"/>
        </w:rPr>
        <w:t>MHUD</w:t>
      </w:r>
      <w:r>
        <w:t xml:space="preserve"> и начинаем выводить ( в варианте НК, к сожалению работоспособно без </w:t>
      </w:r>
      <w:r>
        <w:rPr>
          <w:lang w:val="en-US"/>
        </w:rPr>
        <w:t>GPS</w:t>
      </w:r>
      <w:r w:rsidRPr="00641D40">
        <w:t xml:space="preserve"> </w:t>
      </w:r>
      <w:r>
        <w:t xml:space="preserve"> и связи только ограниченное количество «датчиков» я вывел мгновенный расход, тахометр и стрелки </w:t>
      </w:r>
      <w:proofErr w:type="spellStart"/>
      <w:r>
        <w:t>поворотников</w:t>
      </w:r>
      <w:proofErr w:type="spellEnd"/>
      <w:r>
        <w:t xml:space="preserve">. </w:t>
      </w:r>
      <w:r w:rsidR="00AF2C10">
        <w:t xml:space="preserve"> </w:t>
      </w:r>
    </w:p>
    <w:p w:rsidR="00AF2C10" w:rsidRPr="00860B1C" w:rsidRDefault="00AF2C10" w:rsidP="00AF2C10">
      <w:pPr>
        <w:pStyle w:val="a3"/>
        <w:numPr>
          <w:ilvl w:val="0"/>
          <w:numId w:val="1"/>
        </w:numPr>
      </w:pPr>
      <w:r w:rsidRPr="00AF2C10">
        <w:drawing>
          <wp:inline distT="0" distB="0" distL="0" distR="0" wp14:anchorId="322CA8C0" wp14:editId="193BA4B9">
            <wp:extent cx="5940425" cy="26936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9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96A" w:rsidRDefault="006C6485" w:rsidP="002C396A">
      <w:pPr>
        <w:pStyle w:val="a3"/>
      </w:pPr>
      <w:r>
        <w:t xml:space="preserve">Если все нравится и все работает не забываем благодарить ребят из клуба </w:t>
      </w:r>
      <w:proofErr w:type="spellStart"/>
      <w:r>
        <w:t>монжаро</w:t>
      </w:r>
      <w:proofErr w:type="spellEnd"/>
      <w:r>
        <w:t>, они продолжают делать и</w:t>
      </w:r>
      <w:r w:rsidR="00AF2C10">
        <w:t xml:space="preserve"> совершенствовать эти программы и любая помощь им на развитие не помешает. Все что надо  - тут </w:t>
      </w:r>
      <w:hyperlink r:id="rId11" w:history="1">
        <w:r w:rsidR="00AF2C10" w:rsidRPr="001540A0">
          <w:rPr>
            <w:rStyle w:val="a4"/>
          </w:rPr>
          <w:t>https://t.me/MonjaroDev/36532</w:t>
        </w:r>
      </w:hyperlink>
      <w:r w:rsidR="00AF2C10">
        <w:t xml:space="preserve">  </w:t>
      </w:r>
    </w:p>
    <w:p w:rsidR="00AF2C10" w:rsidRDefault="00AF2C10" w:rsidP="002C396A">
      <w:pPr>
        <w:pStyle w:val="a3"/>
      </w:pPr>
    </w:p>
    <w:p w:rsidR="00AF2C10" w:rsidRDefault="00AF2C10" w:rsidP="002C396A">
      <w:pPr>
        <w:pStyle w:val="a3"/>
      </w:pPr>
    </w:p>
    <w:p w:rsidR="006C6485" w:rsidRPr="00BC140D" w:rsidRDefault="006C6485" w:rsidP="002C396A">
      <w:pPr>
        <w:pStyle w:val="a3"/>
      </w:pPr>
    </w:p>
    <w:sectPr w:rsidR="006C6485" w:rsidRPr="00BC1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A49D8"/>
    <w:multiLevelType w:val="hybridMultilevel"/>
    <w:tmpl w:val="EE143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D224AD"/>
    <w:multiLevelType w:val="multilevel"/>
    <w:tmpl w:val="5C2670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40D"/>
    <w:rsid w:val="002C396A"/>
    <w:rsid w:val="0043642D"/>
    <w:rsid w:val="00641D40"/>
    <w:rsid w:val="006C6485"/>
    <w:rsid w:val="00860B1C"/>
    <w:rsid w:val="00AF2C10"/>
    <w:rsid w:val="00BA0CD5"/>
    <w:rsid w:val="00BC140D"/>
    <w:rsid w:val="00E9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415A2"/>
  <w15:chartTrackingRefBased/>
  <w15:docId w15:val="{DB4F4F01-3CB5-40F9-A2B3-8246EB04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140D"/>
    <w:pPr>
      <w:ind w:left="720"/>
      <w:contextualSpacing/>
    </w:pPr>
  </w:style>
  <w:style w:type="paragraph" w:customStyle="1" w:styleId="zfr3q">
    <w:name w:val="zfr3q"/>
    <w:basedOn w:val="a"/>
    <w:rsid w:val="00E97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dxtc">
    <w:name w:val="c9dxtc"/>
    <w:basedOn w:val="a0"/>
    <w:rsid w:val="00E9757F"/>
  </w:style>
  <w:style w:type="character" w:styleId="a4">
    <w:name w:val="Hyperlink"/>
    <w:basedOn w:val="a0"/>
    <w:uiPriority w:val="99"/>
    <w:unhideWhenUsed/>
    <w:rsid w:val="00AF2C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2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t.me/MonjaroDev/36532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3</cp:revision>
  <dcterms:created xsi:type="dcterms:W3CDTF">2026-04-24T17:03:00Z</dcterms:created>
  <dcterms:modified xsi:type="dcterms:W3CDTF">2026-04-24T18:11:00Z</dcterms:modified>
</cp:coreProperties>
</file>